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D36" w:rsidRPr="00CC4D36" w:rsidRDefault="00CC4D36" w:rsidP="00CC4D36">
      <w:pPr>
        <w:jc w:val="both"/>
        <w:rPr>
          <w:color w:val="000000"/>
          <w:sz w:val="32"/>
          <w:szCs w:val="32"/>
        </w:rPr>
      </w:pPr>
      <w:r w:rsidRPr="00CC4D36">
        <w:rPr>
          <w:rStyle w:val="a3"/>
          <w:color w:val="000066"/>
          <w:sz w:val="32"/>
          <w:szCs w:val="32"/>
        </w:rPr>
        <w:t>Формирование психологической основы эффективного педагогического общения предполагает соблюдение определенных условий:</w:t>
      </w:r>
    </w:p>
    <w:p w:rsidR="00CC4D36" w:rsidRDefault="00CC4D36" w:rsidP="00CC4D36">
      <w:pPr>
        <w:jc w:val="both"/>
        <w:rPr>
          <w:color w:val="000000"/>
        </w:rPr>
      </w:pPr>
      <w:r>
        <w:rPr>
          <w:color w:val="000000"/>
        </w:rPr>
        <w:t> </w:t>
      </w:r>
    </w:p>
    <w:p w:rsidR="00CC4D36" w:rsidRPr="00605598" w:rsidRDefault="00CC4D36" w:rsidP="00CC4D36">
      <w:pPr>
        <w:jc w:val="both"/>
        <w:rPr>
          <w:color w:val="000000"/>
          <w:sz w:val="32"/>
          <w:szCs w:val="32"/>
        </w:rPr>
      </w:pPr>
      <w:r w:rsidRPr="00605598">
        <w:rPr>
          <w:rStyle w:val="a3"/>
          <w:color w:val="000000"/>
          <w:sz w:val="32"/>
          <w:szCs w:val="32"/>
        </w:rPr>
        <w:t>Первое условие</w:t>
      </w:r>
      <w:r w:rsidRPr="00605598">
        <w:rPr>
          <w:color w:val="000000"/>
          <w:sz w:val="32"/>
          <w:szCs w:val="32"/>
        </w:rPr>
        <w:t xml:space="preserve"> - непротиворечивость того, что должен сделать учащийся, его принципиальным взглядам на данную проблему. </w:t>
      </w:r>
    </w:p>
    <w:p w:rsidR="00CC4D36" w:rsidRPr="00605598" w:rsidRDefault="00CC4D36" w:rsidP="00CC4D36">
      <w:pPr>
        <w:jc w:val="both"/>
        <w:rPr>
          <w:color w:val="000000"/>
          <w:sz w:val="32"/>
          <w:szCs w:val="32"/>
        </w:rPr>
      </w:pPr>
      <w:r w:rsidRPr="00605598">
        <w:rPr>
          <w:color w:val="000000"/>
          <w:sz w:val="32"/>
          <w:szCs w:val="32"/>
        </w:rPr>
        <w:t xml:space="preserve">Действительно, он выполняет педагогическое указание с желанием, если оно соответствует его внутренним убеждениям, что это делать необходимо. Следовательно, чтобы учащийся внутренне согласился выполнить педагогическое указание или последовать совету преподавателя, необходимо, чтобы позиция последнего не противоречила каким-либо основным взглядам, позициям учащегося по данному вопросу. </w:t>
      </w:r>
    </w:p>
    <w:p w:rsidR="00CC4D36" w:rsidRPr="00605598" w:rsidRDefault="00CC4D36" w:rsidP="00CC4D36">
      <w:pPr>
        <w:jc w:val="both"/>
        <w:rPr>
          <w:color w:val="000000"/>
          <w:sz w:val="32"/>
          <w:szCs w:val="32"/>
        </w:rPr>
      </w:pPr>
      <w:r w:rsidRPr="00605598">
        <w:rPr>
          <w:color w:val="000000"/>
          <w:sz w:val="32"/>
          <w:szCs w:val="32"/>
        </w:rPr>
        <w:t> </w:t>
      </w:r>
    </w:p>
    <w:p w:rsidR="00CC4D36" w:rsidRPr="00605598" w:rsidRDefault="00CC4D36" w:rsidP="00CC4D36">
      <w:pPr>
        <w:jc w:val="both"/>
        <w:rPr>
          <w:color w:val="000000"/>
          <w:sz w:val="32"/>
          <w:szCs w:val="32"/>
        </w:rPr>
      </w:pPr>
      <w:r w:rsidRPr="00605598">
        <w:rPr>
          <w:rStyle w:val="a3"/>
          <w:color w:val="000000"/>
          <w:sz w:val="32"/>
          <w:szCs w:val="32"/>
        </w:rPr>
        <w:t>Вторым условием</w:t>
      </w:r>
      <w:r w:rsidRPr="00605598">
        <w:rPr>
          <w:color w:val="000000"/>
          <w:sz w:val="32"/>
          <w:szCs w:val="32"/>
        </w:rPr>
        <w:t xml:space="preserve"> принятия педагогического указания служит личный интерес учащегося. </w:t>
      </w:r>
    </w:p>
    <w:p w:rsidR="00CC4D36" w:rsidRPr="00605598" w:rsidRDefault="00CC4D36" w:rsidP="00CC4D36">
      <w:pPr>
        <w:jc w:val="both"/>
        <w:rPr>
          <w:color w:val="000000"/>
          <w:sz w:val="32"/>
          <w:szCs w:val="32"/>
        </w:rPr>
      </w:pPr>
      <w:r w:rsidRPr="00605598">
        <w:rPr>
          <w:color w:val="000000"/>
          <w:sz w:val="32"/>
          <w:szCs w:val="32"/>
        </w:rPr>
        <w:t xml:space="preserve">Они с большим желанием выполняют ту работу, результаты которой удовлетворяют какие-либо их интересы, потребности. Отсюда практические рекомендации: чтобы учащийся принял позицию преподавателя, необходимо показать, что действия, которые ожидаются от него, не только не будут противоречить его взглядам, но и будут способствовать удовлетворению каких-то его потребностей. Конечно, данные рекомендации это не панацея, но они увеличивают шанс, вероятность успеха. Если их игнорировать - вероятность успеха будет ниже, если использовать — шансы на успех возрастут. </w:t>
      </w:r>
    </w:p>
    <w:p w:rsidR="00CC4D36" w:rsidRPr="00605598" w:rsidRDefault="00CC4D36" w:rsidP="00CC4D36">
      <w:pPr>
        <w:jc w:val="both"/>
        <w:rPr>
          <w:color w:val="000000"/>
          <w:sz w:val="32"/>
          <w:szCs w:val="32"/>
        </w:rPr>
      </w:pPr>
      <w:r w:rsidRPr="00605598">
        <w:rPr>
          <w:color w:val="000000"/>
          <w:sz w:val="32"/>
          <w:szCs w:val="32"/>
        </w:rPr>
        <w:t> </w:t>
      </w:r>
    </w:p>
    <w:p w:rsidR="00CC4D36" w:rsidRPr="00605598" w:rsidRDefault="00CC4D36" w:rsidP="00CC4D36">
      <w:pPr>
        <w:jc w:val="both"/>
        <w:rPr>
          <w:color w:val="000000"/>
          <w:sz w:val="32"/>
          <w:szCs w:val="32"/>
        </w:rPr>
      </w:pPr>
      <w:r w:rsidRPr="00605598">
        <w:rPr>
          <w:rStyle w:val="a3"/>
          <w:color w:val="000000"/>
          <w:sz w:val="32"/>
          <w:szCs w:val="32"/>
        </w:rPr>
        <w:t>Третье условие</w:t>
      </w:r>
      <w:r w:rsidRPr="00605598">
        <w:rPr>
          <w:color w:val="000000"/>
          <w:sz w:val="32"/>
          <w:szCs w:val="32"/>
        </w:rPr>
        <w:t xml:space="preserve"> принятия педагогического указания связано с межличностными, неформальными, неофициальными отношениями между преподавателем и учащимся. </w:t>
      </w:r>
    </w:p>
    <w:p w:rsidR="00CC4D36" w:rsidRPr="00605598" w:rsidRDefault="00CC4D36" w:rsidP="00CC4D36">
      <w:pPr>
        <w:jc w:val="both"/>
        <w:rPr>
          <w:color w:val="000000"/>
          <w:sz w:val="32"/>
          <w:szCs w:val="32"/>
        </w:rPr>
      </w:pPr>
      <w:r w:rsidRPr="00605598">
        <w:rPr>
          <w:color w:val="000000"/>
          <w:sz w:val="32"/>
          <w:szCs w:val="32"/>
        </w:rPr>
        <w:t> </w:t>
      </w:r>
    </w:p>
    <w:p w:rsidR="00CC4D36" w:rsidRPr="00605598" w:rsidRDefault="00CC4D36" w:rsidP="00CC4D36">
      <w:pPr>
        <w:jc w:val="both"/>
        <w:rPr>
          <w:color w:val="000000"/>
          <w:sz w:val="32"/>
          <w:szCs w:val="32"/>
        </w:rPr>
      </w:pPr>
      <w:r w:rsidRPr="00605598">
        <w:rPr>
          <w:color w:val="000000"/>
          <w:sz w:val="32"/>
          <w:szCs w:val="32"/>
        </w:rPr>
        <w:t xml:space="preserve">С помощью этих условий невозможно кого-либо в чем-либо убедить, что-либо доказать, что-либо сделать. Можно только одно — приблизить учащегося к себе, расположить, завоевать доверие, личную симпатию. Когда же возникает состояние достижения расположенности, учащийся легче принимает ту или иную позицию преподавателя со всеми вытекающими от этого благоприятными для дела последствиями. </w:t>
      </w:r>
    </w:p>
    <w:p w:rsidR="00382EFB" w:rsidRPr="00605598" w:rsidRDefault="00382EFB">
      <w:pPr>
        <w:rPr>
          <w:sz w:val="32"/>
          <w:szCs w:val="32"/>
        </w:rPr>
      </w:pPr>
    </w:p>
    <w:sectPr w:rsidR="00382EFB" w:rsidRPr="00605598" w:rsidSect="00382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C4D36"/>
    <w:rsid w:val="00382EFB"/>
    <w:rsid w:val="00605598"/>
    <w:rsid w:val="00CC4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CC4D3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3</cp:revision>
  <dcterms:created xsi:type="dcterms:W3CDTF">2010-04-07T04:41:00Z</dcterms:created>
  <dcterms:modified xsi:type="dcterms:W3CDTF">2010-04-07T04:42:00Z</dcterms:modified>
</cp:coreProperties>
</file>